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cs="Times New Roman"/>
          <w:b/>
          <w:sz w:val="24"/>
          <w:szCs w:val="24"/>
        </w:rPr>
        <w:t>esson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</w:rPr>
        <w:t xml:space="preserve">20  At the Shop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0" o:spid="_x0000_s2050" o:spt="1" style="position:absolute;left:0pt;margin-left:32.7pt;margin-top:16.7pt;height:65.75pt;width:330.5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384" w:lineRule="auto"/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shoes 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story book 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skirt 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doll 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dress 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ra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nge 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teddy bear 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English book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I. toy bus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apple 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K. Chinese book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L. banana</w:t>
                  </w:r>
                </w:p>
              </w:txbxContent>
            </v:textbox>
          </v:rect>
        </w:pict>
      </w:r>
      <w:r>
        <w:rPr>
          <w:rFonts w:hint="eastAsia" w:ascii="Times New Roman" w:hAnsi="Times New Roman" w:cs="Times New Roman"/>
          <w:sz w:val="24"/>
          <w:szCs w:val="24"/>
        </w:rPr>
        <w:t>一、给下列物品分类，放到相应的位置。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132080</wp:posOffset>
            </wp:positionH>
            <wp:positionV relativeFrom="paragraph">
              <wp:posOffset>217805</wp:posOffset>
            </wp:positionV>
            <wp:extent cx="4872990" cy="810895"/>
            <wp:effectExtent l="19050" t="19050" r="22611" b="27167"/>
            <wp:wrapNone/>
            <wp:docPr id="8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3239" cy="811033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(             )  (             )  (             )  (             )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1" o:spid="_x0000_s2051" o:spt="1" style="position:absolute;left:0pt;margin-left:68.4pt;margin-top:19.5pt;height:22.55pt;width:182.1pt;z-index:251662336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What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buy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he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lp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has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ice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cream</w:t>
                  </w:r>
                </w:p>
              </w:txbxContent>
            </v:textbox>
          </v:rect>
        </w:pict>
      </w:r>
      <w:r>
        <w:rPr>
          <w:rFonts w:hint="eastAsia" w:ascii="Times New Roman" w:hAnsi="Times New Roman" w:cs="Times New Roman"/>
          <w:sz w:val="24"/>
          <w:szCs w:val="24"/>
        </w:rPr>
        <w:t>二、选词填空。</w:t>
      </w:r>
      <w:bookmarkStart w:id="0" w:name="_GoBack"/>
      <w:bookmarkEnd w:id="0"/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May </w:t>
      </w:r>
      <w:r>
        <w:rPr>
          <w:rFonts w:hint="eastAsia" w:ascii="Times New Roman" w:hAnsi="Times New Roman" w:cs="Times New Roman"/>
          <w:sz w:val="24"/>
          <w:szCs w:val="24"/>
        </w:rPr>
        <w:t>I_______</w:t>
      </w:r>
      <w:r>
        <w:rPr>
          <w:rFonts w:ascii="Times New Roman" w:hAnsi="Times New Roman" w:cs="Times New Roman"/>
          <w:sz w:val="24"/>
          <w:szCs w:val="24"/>
        </w:rPr>
        <w:t>you?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do you want to buy?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 is th</w:t>
      </w:r>
      <w:r>
        <w:rPr>
          <w:rFonts w:hint="eastAsia" w:ascii="Times New Roman" w:hAnsi="Times New Roman" w:cs="Times New Roman"/>
          <w:sz w:val="24"/>
          <w:szCs w:val="24"/>
        </w:rPr>
        <w:t>e_________?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</w:t>
      </w:r>
      <w:r>
        <w:rPr>
          <w:rFonts w:hint="eastAsia"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clothes,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books,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toys and fruits,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but no vegetables.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She wants to</w:t>
      </w:r>
      <w:r>
        <w:rPr>
          <w:rFonts w:hint="eastAsia"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a new skirt.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2" o:spid="_x0000_s2052" o:spt="1" style="position:absolute;left:0pt;margin-left:221.8pt;margin-top:18.65pt;height:113.3pt;width:154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It's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dress. 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B. I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want to buy a book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I'll show you.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k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ay!</w:t>
                  </w:r>
                </w:p>
                <w:p>
                  <w:pPr>
                    <w:adjustRightInd w:val="0"/>
                    <w:snapToGrid w:val="0"/>
                    <w:spacing w:line="38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E.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Yes?</w:t>
                  </w:r>
                </w:p>
              </w:txbxContent>
            </v:textbox>
          </v:rect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三、选出正确的答语。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</w:t>
      </w:r>
      <w:r>
        <w:rPr>
          <w:rFonts w:ascii="Times New Roman" w:hAnsi="Times New Roman" w:cs="Times New Roman"/>
          <w:sz w:val="24"/>
          <w:szCs w:val="24"/>
        </w:rPr>
        <w:t>)1. 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want to buy?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</w:t>
      </w:r>
      <w:r>
        <w:rPr>
          <w:rFonts w:ascii="Times New Roman" w:hAnsi="Times New Roman" w:cs="Times New Roman"/>
          <w:sz w:val="24"/>
          <w:szCs w:val="24"/>
        </w:rPr>
        <w:t>)2. 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it?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</w:t>
      </w:r>
      <w:r>
        <w:rPr>
          <w:rFonts w:ascii="Times New Roman" w:hAnsi="Times New Roman" w:cs="Times New Roman"/>
          <w:sz w:val="24"/>
          <w:szCs w:val="24"/>
        </w:rPr>
        <w:t>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Let’s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shopping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</w:t>
      </w:r>
      <w:r>
        <w:rPr>
          <w:rFonts w:ascii="Times New Roman" w:hAnsi="Times New Roman" w:cs="Times New Roman"/>
          <w:sz w:val="24"/>
          <w:szCs w:val="24"/>
        </w:rPr>
        <w:t>)4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Excuse me!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</w:t>
      </w:r>
      <w:r>
        <w:rPr>
          <w:rFonts w:ascii="Times New Roman" w:hAnsi="Times New Roman" w:cs="Times New Roman"/>
          <w:sz w:val="24"/>
          <w:szCs w:val="24"/>
        </w:rPr>
        <w:t>)5.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dresses?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四、连词成句。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, you, May, help (? )</w:t>
      </w:r>
      <w:r>
        <w:rPr>
          <w:rFonts w:hint="eastAsia" w:ascii="Times New Roman" w:hAnsi="Times New Roman" w:cs="Times New Roman"/>
          <w:sz w:val="24"/>
          <w:szCs w:val="24"/>
        </w:rPr>
        <w:t xml:space="preserve">  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buy,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want</w:t>
      </w:r>
      <w:r>
        <w:rPr>
          <w:rFonts w:hint="eastAsia" w:ascii="Times New Roman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(? )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go, Let's,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shopping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hint="eastAsia" w:ascii="Times New Roman" w:hAnsi="Times New Roman" w:cs="Times New Roman"/>
          <w:sz w:val="24"/>
          <w:szCs w:val="24"/>
        </w:rPr>
        <w:t xml:space="preserve">    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books (?)</w:t>
      </w:r>
      <w:r>
        <w:rPr>
          <w:rFonts w:hint="eastAsia" w:ascii="Times New Roman" w:hAnsi="Times New Roman" w:cs="Times New Roman"/>
          <w:sz w:val="24"/>
          <w:szCs w:val="24"/>
        </w:rPr>
        <w:t xml:space="preserve">   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shoes,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clothes,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hint="eastAsia" w:ascii="Times New Roman" w:hAnsi="Times New Roman" w:cs="Times New Roman"/>
          <w:sz w:val="24"/>
          <w:szCs w:val="24"/>
        </w:rPr>
        <w:t>________________________________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C 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 H 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 G 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F J L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help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ice cream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has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buy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B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</w:t>
      </w:r>
      <w:r>
        <w:rPr>
          <w:rFonts w:ascii="Times New Roman" w:hAnsi="Times New Roman" w:cs="Times New Roman"/>
          <w:sz w:val="24"/>
          <w:szCs w:val="24"/>
        </w:rPr>
        <w:t>1. May</w:t>
      </w:r>
      <w:r>
        <w:rPr>
          <w:rFonts w:hint="eastAsia"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help you</w:t>
      </w:r>
      <w:r>
        <w:rPr>
          <w:rFonts w:hint="eastAsia" w:ascii="Times New Roman" w:hAnsi="Times New Roman" w:cs="Times New Roman"/>
          <w:sz w:val="24"/>
          <w:szCs w:val="24"/>
        </w:rPr>
        <w:t>?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What do you want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buy</w:t>
      </w:r>
      <w:r>
        <w:rPr>
          <w:rFonts w:hint="eastAsia" w:ascii="Times New Roman" w:hAnsi="Times New Roman" w:cs="Times New Roman"/>
          <w:sz w:val="24"/>
          <w:szCs w:val="24"/>
        </w:rPr>
        <w:t xml:space="preserve">? 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Let's go shopping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Where are the books</w:t>
      </w:r>
      <w:r>
        <w:rPr>
          <w:rFonts w:hint="eastAsia" w:ascii="Times New Roman" w:hAnsi="Times New Roman" w:cs="Times New Roman"/>
          <w:sz w:val="24"/>
          <w:szCs w:val="24"/>
        </w:rPr>
        <w:t>?</w:t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This shop has shoes and clothes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/This shop has clothes and shoes.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2CD9"/>
    <w:rsid w:val="00711B1E"/>
    <w:rsid w:val="00864A4D"/>
    <w:rsid w:val="00C53562"/>
    <w:rsid w:val="00CA2CD9"/>
    <w:rsid w:val="00F35C51"/>
    <w:rsid w:val="5907608A"/>
    <w:rsid w:val="5B870F26"/>
    <w:rsid w:val="79E5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152</Words>
  <Characters>873</Characters>
  <Lines>7</Lines>
  <Paragraphs>2</Paragraphs>
  <ScaleCrop>false</ScaleCrop>
  <LinksUpToDate>false</LinksUpToDate>
  <CharactersWithSpaces>1023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2018-02-27T10:30:00Z</dcterms:created>
  <dc:creator>Microsoft</dc:creator>
  <cp:lastModifiedBy>Administrator</cp:lastModifiedBy>
  <dcterms:modified xsi:type="dcterms:W3CDTF">2018-04-10T07:31:02Z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